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0B" w:rsidRPr="00D01976" w:rsidRDefault="0070760B" w:rsidP="00C43763">
      <w:pPr>
        <w:shd w:val="clear" w:color="auto" w:fill="D9E2F3"/>
        <w:tabs>
          <w:tab w:val="center" w:pos="4320"/>
          <w:tab w:val="left" w:pos="6705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01976">
        <w:rPr>
          <w:b/>
          <w:bCs/>
          <w:sz w:val="28"/>
          <w:szCs w:val="28"/>
        </w:rPr>
        <w:t xml:space="preserve">Izjava o korištenim potporama male vrijednosti </w:t>
      </w:r>
    </w:p>
    <w:p w:rsidR="0070760B" w:rsidRPr="00D01976" w:rsidRDefault="0070760B" w:rsidP="00E047C1">
      <w:pPr>
        <w:jc w:val="both"/>
        <w:rPr>
          <w:rFonts w:eastAsia="PMingLiU"/>
          <w:b/>
          <w:bCs/>
          <w:sz w:val="22"/>
          <w:szCs w:val="22"/>
          <w:lang w:eastAsia="zh-TW"/>
        </w:rPr>
      </w:pPr>
    </w:p>
    <w:p w:rsidR="0070760B" w:rsidRPr="00AF68CA" w:rsidRDefault="0070760B" w:rsidP="003B772E">
      <w:pPr>
        <w:jc w:val="both"/>
        <w:rPr>
          <w:rFonts w:eastAsia="PMingLiU"/>
          <w:sz w:val="22"/>
          <w:szCs w:val="22"/>
          <w:lang w:eastAsia="zh-TW"/>
        </w:rPr>
      </w:pPr>
      <w:r w:rsidRPr="00D01976">
        <w:rPr>
          <w:rFonts w:eastAsia="PMingLiU"/>
          <w:b/>
          <w:bCs/>
          <w:sz w:val="22"/>
          <w:szCs w:val="22"/>
          <w:lang w:eastAsia="zh-TW"/>
        </w:rPr>
        <w:t>Potpora male vrijednosti</w:t>
      </w:r>
      <w:r w:rsidRPr="00D01976">
        <w:rPr>
          <w:rFonts w:eastAsia="PMingLiU"/>
          <w:sz w:val="22"/>
          <w:szCs w:val="22"/>
          <w:lang w:eastAsia="zh-TW"/>
        </w:rPr>
        <w:t xml:space="preserve"> ne smije biti veća od 200.000,00 EUR tijekom tri fiskalne godine. (Uredba komisije (EU)</w:t>
      </w:r>
      <w:r>
        <w:rPr>
          <w:rFonts w:eastAsia="PMingLiU"/>
          <w:sz w:val="22"/>
          <w:szCs w:val="22"/>
          <w:lang w:eastAsia="zh-TW"/>
        </w:rPr>
        <w:t xml:space="preserve"> broj 2020/972 od 2</w:t>
      </w:r>
      <w:r w:rsidRPr="00D01976">
        <w:rPr>
          <w:rFonts w:eastAsia="PMingLiU"/>
          <w:sz w:val="22"/>
          <w:szCs w:val="22"/>
          <w:lang w:eastAsia="zh-TW"/>
        </w:rPr>
        <w:t xml:space="preserve">. </w:t>
      </w:r>
      <w:r>
        <w:rPr>
          <w:rFonts w:eastAsia="PMingLiU"/>
          <w:sz w:val="22"/>
          <w:szCs w:val="22"/>
          <w:lang w:eastAsia="zh-TW"/>
        </w:rPr>
        <w:t>srpnja 2020</w:t>
      </w:r>
      <w:r w:rsidRPr="00D01976">
        <w:rPr>
          <w:rFonts w:eastAsia="PMingLiU"/>
          <w:sz w:val="22"/>
          <w:szCs w:val="22"/>
          <w:lang w:eastAsia="zh-TW"/>
        </w:rPr>
        <w:t>. g</w:t>
      </w:r>
      <w:r>
        <w:rPr>
          <w:rFonts w:eastAsia="PMingLiU"/>
          <w:sz w:val="22"/>
          <w:szCs w:val="22"/>
          <w:lang w:eastAsia="zh-TW"/>
        </w:rPr>
        <w:t xml:space="preserve">odine o primjeni članaka </w:t>
      </w:r>
      <w:r w:rsidRPr="00D01976">
        <w:rPr>
          <w:rFonts w:eastAsia="PMingLiU"/>
          <w:sz w:val="22"/>
          <w:szCs w:val="22"/>
          <w:lang w:eastAsia="zh-TW"/>
        </w:rPr>
        <w:t>108.</w:t>
      </w:r>
      <w:r>
        <w:rPr>
          <w:rFonts w:eastAsia="PMingLiU"/>
          <w:sz w:val="22"/>
          <w:szCs w:val="22"/>
          <w:lang w:eastAsia="zh-TW"/>
        </w:rPr>
        <w:t xml:space="preserve"> stavak 4. </w:t>
      </w:r>
      <w:r w:rsidRPr="00D01976">
        <w:rPr>
          <w:rFonts w:eastAsia="PMingLiU"/>
          <w:sz w:val="22"/>
          <w:szCs w:val="22"/>
          <w:lang w:eastAsia="zh-TW"/>
        </w:rPr>
        <w:t xml:space="preserve">Ugovora o funkcioniranju Europske unije na </w:t>
      </w:r>
      <w:r w:rsidRPr="00D01976">
        <w:rPr>
          <w:rFonts w:eastAsia="PMingLiU"/>
          <w:i/>
          <w:iCs/>
          <w:sz w:val="22"/>
          <w:szCs w:val="22"/>
          <w:lang w:eastAsia="zh-TW"/>
        </w:rPr>
        <w:t>de minimis</w:t>
      </w:r>
      <w:r w:rsidRPr="00D01976">
        <w:rPr>
          <w:rFonts w:eastAsia="PMingLiU"/>
          <w:sz w:val="22"/>
          <w:szCs w:val="22"/>
          <w:lang w:eastAsia="zh-TW"/>
        </w:rPr>
        <w:t xml:space="preserve"> potpore).</w:t>
      </w:r>
    </w:p>
    <w:tbl>
      <w:tblPr>
        <w:tblW w:w="1126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22"/>
        <w:gridCol w:w="8940"/>
      </w:tblGrid>
      <w:tr w:rsidR="0070760B" w:rsidRPr="00F476F7">
        <w:trPr>
          <w:trHeight w:val="24"/>
        </w:trPr>
        <w:tc>
          <w:tcPr>
            <w:tcW w:w="2322" w:type="dxa"/>
            <w:vAlign w:val="center"/>
          </w:tcPr>
          <w:p w:rsidR="0070760B" w:rsidRDefault="0070760B" w:rsidP="00DB2541">
            <w:pPr>
              <w:jc w:val="center"/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Pr="00D01976" w:rsidRDefault="0070760B" w:rsidP="00D01976">
            <w:pPr>
              <w:jc w:val="center"/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Naziv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obrta 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OIB:</w:t>
            </w:r>
          </w:p>
        </w:tc>
        <w:tc>
          <w:tcPr>
            <w:tcW w:w="8940" w:type="dxa"/>
          </w:tcPr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</w:tc>
      </w:tr>
      <w:tr w:rsidR="0070760B" w:rsidRPr="00F476F7">
        <w:trPr>
          <w:trHeight w:val="436"/>
        </w:trPr>
        <w:tc>
          <w:tcPr>
            <w:tcW w:w="2322" w:type="dxa"/>
          </w:tcPr>
          <w:p w:rsidR="0070760B" w:rsidRPr="00897D8C" w:rsidRDefault="0070760B" w:rsidP="00DB2541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Ime i prezime 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vlasnika/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osobe za zastupanje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obrta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940" w:type="dxa"/>
          </w:tcPr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</w:tc>
      </w:tr>
      <w:tr w:rsidR="0070760B" w:rsidRPr="00F476F7">
        <w:trPr>
          <w:trHeight w:val="211"/>
        </w:trPr>
        <w:tc>
          <w:tcPr>
            <w:tcW w:w="2322" w:type="dxa"/>
          </w:tcPr>
          <w:p w:rsidR="0070760B" w:rsidRPr="00897D8C" w:rsidRDefault="0070760B" w:rsidP="00DB2541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Adresa obrta, tel.:</w:t>
            </w:r>
          </w:p>
        </w:tc>
        <w:tc>
          <w:tcPr>
            <w:tcW w:w="8940" w:type="dxa"/>
          </w:tcPr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</w:tc>
      </w:tr>
      <w:tr w:rsidR="0070760B" w:rsidRPr="00F476F7">
        <w:trPr>
          <w:trHeight w:val="2785"/>
        </w:trPr>
        <w:tc>
          <w:tcPr>
            <w:tcW w:w="2322" w:type="dxa"/>
          </w:tcPr>
          <w:p w:rsidR="0070760B" w:rsidRDefault="0070760B" w:rsidP="004644F0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Default="0070760B" w:rsidP="004644F0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Pr="00897D8C" w:rsidRDefault="0070760B" w:rsidP="00277139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U 2020. 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godin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940" w:type="dxa"/>
          </w:tcPr>
          <w:tbl>
            <w:tblPr>
              <w:tblW w:w="8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52"/>
              <w:gridCol w:w="2694"/>
              <w:gridCol w:w="1275"/>
              <w:gridCol w:w="1985"/>
            </w:tblGrid>
            <w:tr w:rsidR="0070760B" w:rsidRPr="00F476F7">
              <w:trPr>
                <w:trHeight w:val="953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Default="0070760B" w:rsidP="00DB2541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ili projekti za koje su odobrene potpore:</w:t>
                  </w:r>
                </w:p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505147" w:rsidRDefault="0070760B" w:rsidP="00DB2541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70760B" w:rsidRPr="00F476F7" w:rsidRDefault="0070760B" w:rsidP="00DB2541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70760B" w:rsidRPr="00F476F7">
              <w:trPr>
                <w:trHeight w:val="394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70760B" w:rsidRPr="00F476F7" w:rsidRDefault="0070760B" w:rsidP="00EC659D">
            <w:pPr>
              <w:rPr>
                <w:rFonts w:ascii="Arial" w:eastAsia="PMingLiU" w:hAnsi="Arial"/>
                <w:sz w:val="18"/>
                <w:szCs w:val="18"/>
                <w:lang w:eastAsia="zh-TW"/>
              </w:rPr>
            </w:pPr>
          </w:p>
        </w:tc>
      </w:tr>
      <w:tr w:rsidR="0070760B" w:rsidRPr="00F476F7">
        <w:trPr>
          <w:trHeight w:val="2785"/>
        </w:trPr>
        <w:tc>
          <w:tcPr>
            <w:tcW w:w="2322" w:type="dxa"/>
          </w:tcPr>
          <w:p w:rsidR="0070760B" w:rsidRDefault="0070760B" w:rsidP="00EA6445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Default="0070760B" w:rsidP="00EA6445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Pr="00897D8C" w:rsidRDefault="0070760B" w:rsidP="00EA6445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U 2021.  godini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</w:tc>
        <w:tc>
          <w:tcPr>
            <w:tcW w:w="8940" w:type="dxa"/>
          </w:tcPr>
          <w:tbl>
            <w:tblPr>
              <w:tblW w:w="8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52"/>
              <w:gridCol w:w="2694"/>
              <w:gridCol w:w="1275"/>
              <w:gridCol w:w="1985"/>
            </w:tblGrid>
            <w:tr w:rsidR="0070760B" w:rsidRPr="00F476F7">
              <w:trPr>
                <w:trHeight w:val="953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Default="0070760B" w:rsidP="00E620E7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ili projekti za koje su odobrene potpore:</w:t>
                  </w: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50514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70760B" w:rsidRPr="00F476F7">
              <w:trPr>
                <w:trHeight w:val="394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70760B" w:rsidRPr="00F476F7" w:rsidRDefault="0070760B" w:rsidP="00EC659D">
            <w:pPr>
              <w:rPr>
                <w:rFonts w:ascii="Arial" w:eastAsia="PMingLiU" w:hAnsi="Arial"/>
                <w:sz w:val="18"/>
                <w:szCs w:val="18"/>
                <w:lang w:eastAsia="zh-TW"/>
              </w:rPr>
            </w:pPr>
          </w:p>
        </w:tc>
      </w:tr>
      <w:tr w:rsidR="0070760B" w:rsidRPr="00F476F7">
        <w:trPr>
          <w:trHeight w:val="2785"/>
        </w:trPr>
        <w:tc>
          <w:tcPr>
            <w:tcW w:w="2322" w:type="dxa"/>
          </w:tcPr>
          <w:p w:rsidR="0070760B" w:rsidRDefault="0070760B" w:rsidP="00EA6445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Default="0070760B" w:rsidP="00EA6445">
            <w:pPr>
              <w:rPr>
                <w:rFonts w:ascii="Arial" w:eastAsia="PMingLiU" w:hAnsi="Arial"/>
                <w:b/>
                <w:bCs/>
                <w:sz w:val="20"/>
                <w:szCs w:val="20"/>
                <w:lang w:eastAsia="zh-TW"/>
              </w:rPr>
            </w:pPr>
          </w:p>
          <w:p w:rsidR="0070760B" w:rsidRPr="00897D8C" w:rsidRDefault="0070760B" w:rsidP="00EA6445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U 2022. godini</w:t>
            </w:r>
            <w:r w:rsidRPr="00897D8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  <w:p w:rsidR="0070760B" w:rsidRPr="00F476F7" w:rsidRDefault="0070760B" w:rsidP="00EA6445">
            <w:pPr>
              <w:rPr>
                <w:rFonts w:ascii="Arial" w:eastAsia="PMingLiU" w:hAnsi="Arial"/>
                <w:sz w:val="20"/>
                <w:szCs w:val="20"/>
                <w:lang w:eastAsia="zh-TW"/>
              </w:rPr>
            </w:pPr>
          </w:p>
        </w:tc>
        <w:tc>
          <w:tcPr>
            <w:tcW w:w="8940" w:type="dxa"/>
          </w:tcPr>
          <w:tbl>
            <w:tblPr>
              <w:tblW w:w="8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52"/>
              <w:gridCol w:w="2694"/>
              <w:gridCol w:w="1275"/>
              <w:gridCol w:w="1843"/>
            </w:tblGrid>
            <w:tr w:rsidR="0070760B" w:rsidRPr="00F476F7">
              <w:trPr>
                <w:trHeight w:val="953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Default="0070760B" w:rsidP="00E620E7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ili projekti za koje su odobrene potpore:</w:t>
                  </w: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760B" w:rsidRPr="00505147" w:rsidRDefault="0070760B" w:rsidP="00E620E7">
                  <w:pPr>
                    <w:jc w:val="center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70760B" w:rsidRPr="00F476F7" w:rsidRDefault="0070760B" w:rsidP="00E620E7">
                  <w:pPr>
                    <w:jc w:val="center"/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70760B" w:rsidRPr="00F476F7">
              <w:trPr>
                <w:trHeight w:val="394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                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  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              </w:t>
                  </w: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0760B" w:rsidRPr="00F476F7">
              <w:trPr>
                <w:trHeight w:val="380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60B" w:rsidRPr="00F476F7" w:rsidRDefault="0070760B" w:rsidP="00E620E7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70760B" w:rsidRPr="00F476F7" w:rsidRDefault="0070760B" w:rsidP="00EC659D">
            <w:pPr>
              <w:rPr>
                <w:rFonts w:ascii="Arial" w:eastAsia="PMingLiU" w:hAnsi="Arial"/>
                <w:sz w:val="18"/>
                <w:szCs w:val="18"/>
                <w:lang w:eastAsia="zh-TW"/>
              </w:rPr>
            </w:pPr>
          </w:p>
        </w:tc>
      </w:tr>
      <w:tr w:rsidR="0070760B" w:rsidRPr="00AF68CA">
        <w:trPr>
          <w:trHeight w:val="589"/>
        </w:trPr>
        <w:tc>
          <w:tcPr>
            <w:tcW w:w="11262" w:type="dxa"/>
            <w:gridSpan w:val="2"/>
            <w:shd w:val="clear" w:color="auto" w:fill="D9E2F3"/>
          </w:tcPr>
          <w:p w:rsidR="0070760B" w:rsidRPr="00AF68CA" w:rsidRDefault="0070760B" w:rsidP="00505147">
            <w:pPr>
              <w:rPr>
                <w:rFonts w:ascii="Arial" w:eastAsia="PMingLiU" w:hAnsi="Arial"/>
                <w:b/>
                <w:bCs/>
                <w:sz w:val="22"/>
                <w:szCs w:val="22"/>
                <w:lang w:eastAsia="zh-TW"/>
              </w:rPr>
            </w:pPr>
          </w:p>
          <w:p w:rsidR="0070760B" w:rsidRPr="00AF68CA" w:rsidRDefault="0070760B" w:rsidP="00505147">
            <w:pPr>
              <w:rPr>
                <w:rFonts w:ascii="Arial" w:eastAsia="PMingLiU" w:hAnsi="Arial"/>
                <w:b/>
                <w:bCs/>
                <w:sz w:val="22"/>
                <w:szCs w:val="22"/>
                <w:lang w:eastAsia="zh-TW"/>
              </w:rPr>
            </w:pPr>
            <w:r w:rsidRPr="00AF68CA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Iznos ukupno primljenih potpora u kunama:</w:t>
            </w:r>
            <w: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 xml:space="preserve">   </w:t>
            </w:r>
          </w:p>
          <w:p w:rsidR="0070760B" w:rsidRPr="00AF68CA" w:rsidRDefault="0070760B" w:rsidP="00E72A12">
            <w:pPr>
              <w:rPr>
                <w:rFonts w:ascii="Arial" w:eastAsia="PMingLiU" w:hAnsi="Arial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70760B" w:rsidRDefault="0070760B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:rsidR="0070760B" w:rsidRPr="00DD19E2" w:rsidRDefault="0070760B" w:rsidP="00DD19E2">
      <w:pPr>
        <w:ind w:right="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kaznenom i materijalnom odgovornošću izjavljujemo da su svi podaci navedeni u ovoj Izjavi istiniti, točni i potpuni.</w:t>
      </w:r>
    </w:p>
    <w:p w:rsidR="0070760B" w:rsidRPr="00416C10" w:rsidRDefault="0070760B" w:rsidP="00416C10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n-US"/>
        </w:rPr>
      </w:pPr>
      <w:r w:rsidRPr="00416C10">
        <w:rPr>
          <w:rFonts w:ascii="Arial" w:hAnsi="Arial" w:cs="Arial"/>
          <w:color w:val="000000"/>
          <w:spacing w:val="-2"/>
          <w:sz w:val="18"/>
          <w:szCs w:val="18"/>
          <w:lang w:eastAsia="en-US"/>
        </w:rPr>
        <w:t>Prije  dodjele bespovratne potpore, Krapinsko-zagorska županija izvršit će provjer</w:t>
      </w:r>
      <w:r>
        <w:rPr>
          <w:rFonts w:ascii="Arial" w:hAnsi="Arial" w:cs="Arial"/>
          <w:color w:val="000000"/>
          <w:spacing w:val="-2"/>
          <w:sz w:val="18"/>
          <w:szCs w:val="18"/>
          <w:lang w:eastAsia="en-US"/>
        </w:rPr>
        <w:t xml:space="preserve">u svih dodijeljenih </w:t>
      </w:r>
      <w:r w:rsidRPr="00416C10">
        <w:rPr>
          <w:rFonts w:ascii="Arial" w:hAnsi="Arial" w:cs="Arial"/>
          <w:i/>
          <w:iCs/>
          <w:color w:val="000000"/>
          <w:spacing w:val="-2"/>
          <w:sz w:val="18"/>
          <w:szCs w:val="18"/>
          <w:lang w:eastAsia="en-US"/>
        </w:rPr>
        <w:t>de minimis</w:t>
      </w:r>
      <w:r w:rsidRPr="00416C10">
        <w:rPr>
          <w:rFonts w:ascii="Arial" w:hAnsi="Arial" w:cs="Arial"/>
          <w:color w:val="000000"/>
          <w:spacing w:val="-2"/>
          <w:sz w:val="18"/>
          <w:szCs w:val="18"/>
          <w:lang w:eastAsia="en-US"/>
        </w:rPr>
        <w:t xml:space="preserve"> potpora Podnositelju prijave.</w:t>
      </w:r>
    </w:p>
    <w:p w:rsidR="0070760B" w:rsidRDefault="0070760B" w:rsidP="00CF6DDC">
      <w:pPr>
        <w:rPr>
          <w:rFonts w:eastAsia="PMingLiU"/>
          <w:sz w:val="20"/>
          <w:szCs w:val="20"/>
          <w:lang w:eastAsia="zh-TW"/>
        </w:rPr>
      </w:pPr>
    </w:p>
    <w:p w:rsidR="0070760B" w:rsidRPr="00416C10" w:rsidRDefault="0070760B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416C10">
        <w:rPr>
          <w:rFonts w:ascii="Arial" w:eastAsia="PMingLiU" w:hAnsi="Arial" w:cs="Arial"/>
          <w:sz w:val="20"/>
          <w:szCs w:val="20"/>
          <w:lang w:eastAsia="zh-TW"/>
        </w:rPr>
        <w:t>Mjesto i datum Izjave</w:t>
      </w:r>
      <w:r w:rsidRPr="00416C10">
        <w:rPr>
          <w:rFonts w:ascii="Arial" w:eastAsia="PMingLiU" w:hAnsi="Arial" w:cs="Arial"/>
          <w:sz w:val="20"/>
          <w:szCs w:val="20"/>
          <w:lang w:eastAsia="zh-TW"/>
        </w:rPr>
        <w:tab/>
      </w:r>
      <w:r w:rsidRPr="00416C10">
        <w:rPr>
          <w:rFonts w:ascii="Arial" w:eastAsia="PMingLiU" w:hAnsi="Arial" w:cs="Arial"/>
          <w:sz w:val="20"/>
          <w:szCs w:val="20"/>
          <w:lang w:eastAsia="zh-TW"/>
        </w:rPr>
        <w:tab/>
      </w:r>
      <w:r w:rsidRPr="00416C10">
        <w:rPr>
          <w:rFonts w:ascii="Arial" w:eastAsia="PMingLiU" w:hAnsi="Arial" w:cs="Arial"/>
          <w:sz w:val="20"/>
          <w:szCs w:val="20"/>
          <w:lang w:eastAsia="zh-TW"/>
        </w:rPr>
        <w:tab/>
      </w:r>
      <w:r w:rsidRPr="00416C10">
        <w:rPr>
          <w:rFonts w:ascii="Arial" w:eastAsia="PMingLiU" w:hAnsi="Arial" w:cs="Arial"/>
          <w:b/>
          <w:bCs/>
          <w:sz w:val="20"/>
          <w:szCs w:val="20"/>
          <w:lang w:eastAsia="zh-TW"/>
        </w:rPr>
        <w:t>M.P.</w:t>
      </w:r>
      <w:r w:rsidRPr="00416C10">
        <w:rPr>
          <w:rFonts w:ascii="Arial" w:eastAsia="PMingLiU" w:hAnsi="Arial" w:cs="Arial"/>
          <w:b/>
          <w:bCs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 w:cs="Arial"/>
          <w:sz w:val="20"/>
          <w:szCs w:val="20"/>
          <w:lang w:eastAsia="zh-TW"/>
        </w:rPr>
        <w:t xml:space="preserve">Ime i prezime te potpis vlasnika/osobe </w:t>
      </w:r>
    </w:p>
    <w:p w:rsidR="0070760B" w:rsidRPr="00416C10" w:rsidRDefault="0070760B" w:rsidP="00CF6DDC">
      <w:pPr>
        <w:rPr>
          <w:rFonts w:ascii="Arial" w:eastAsia="PMingLiU" w:hAnsi="Arial" w:cs="Arial"/>
          <w:sz w:val="20"/>
          <w:szCs w:val="20"/>
          <w:lang w:eastAsia="zh-TW"/>
        </w:rPr>
      </w:pP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 w:rsidRPr="00416C10">
        <w:rPr>
          <w:rFonts w:ascii="Arial" w:eastAsia="PMingLiU" w:hAnsi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</w:t>
      </w:r>
      <w:r w:rsidRPr="00416C10">
        <w:rPr>
          <w:rFonts w:ascii="Arial" w:eastAsia="PMingLiU" w:hAnsi="Arial" w:cs="Arial"/>
          <w:sz w:val="20"/>
          <w:szCs w:val="20"/>
          <w:lang w:eastAsia="zh-TW"/>
        </w:rPr>
        <w:t xml:space="preserve">ovlaštene za zastupanje obrta </w:t>
      </w:r>
    </w:p>
    <w:p w:rsidR="0070760B" w:rsidRDefault="0070760B" w:rsidP="00CF6DDC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:rsidR="0070760B" w:rsidRDefault="0070760B" w:rsidP="00A57EA5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</w:t>
      </w:r>
    </w:p>
    <w:sectPr w:rsidR="0070760B" w:rsidSect="00CF6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56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0B" w:rsidRDefault="0070760B">
      <w:r>
        <w:separator/>
      </w:r>
    </w:p>
  </w:endnote>
  <w:endnote w:type="continuationSeparator" w:id="0">
    <w:p w:rsidR="0070760B" w:rsidRDefault="0070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0B" w:rsidRDefault="0070760B">
      <w:r>
        <w:separator/>
      </w:r>
    </w:p>
  </w:footnote>
  <w:footnote w:type="continuationSeparator" w:id="0">
    <w:p w:rsidR="0070760B" w:rsidRDefault="00707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Header"/>
      <w:rPr>
        <w:b/>
        <w:bCs/>
        <w:lang/>
      </w:rPr>
    </w:pPr>
  </w:p>
  <w:p w:rsidR="0070760B" w:rsidRDefault="0070760B">
    <w:pPr>
      <w:pStyle w:val="Header"/>
      <w:rPr>
        <w:b/>
        <w:bCs/>
        <w:lang/>
      </w:rPr>
    </w:pPr>
    <w:r>
      <w:rPr>
        <w:b/>
        <w:bCs/>
        <w:lang/>
      </w:rPr>
      <w:tab/>
    </w:r>
    <w:r>
      <w:rPr>
        <w:b/>
        <w:bCs/>
        <w:lang/>
      </w:rPr>
      <w:tab/>
      <w:t>PRILOG 2</w:t>
    </w:r>
  </w:p>
  <w:p w:rsidR="0070760B" w:rsidRDefault="0070760B" w:rsidP="00063C30">
    <w:pPr>
      <w:jc w:val="center"/>
      <w:rPr>
        <w:b/>
        <w:bCs/>
        <w:shd w:val="clear" w:color="auto" w:fill="FFFFFF"/>
      </w:rPr>
    </w:pPr>
    <w:r>
      <w:rPr>
        <w:b/>
        <w:bCs/>
        <w:shd w:val="clear" w:color="auto" w:fill="FFFFFF"/>
      </w:rPr>
      <w:t>Natječaj</w:t>
    </w:r>
  </w:p>
  <w:p w:rsidR="0070760B" w:rsidRDefault="0070760B" w:rsidP="0040157C">
    <w:pPr>
      <w:jc w:val="center"/>
      <w:rPr>
        <w:b/>
        <w:bCs/>
        <w:shd w:val="clear" w:color="auto" w:fill="FFFFFF"/>
      </w:rPr>
    </w:pPr>
    <w:r>
      <w:rPr>
        <w:b/>
        <w:bCs/>
        <w:shd w:val="clear" w:color="auto" w:fill="FFFFFF"/>
      </w:rPr>
      <w:t>za dodjelu potpora tradicijskim i  umjetničkim obrtima na području Krapinsko-zagorske županije u 2022. godini</w:t>
    </w:r>
  </w:p>
  <w:p w:rsidR="0070760B" w:rsidRPr="00063C30" w:rsidRDefault="0070760B" w:rsidP="00063C30">
    <w:pPr>
      <w:jc w:val="center"/>
      <w:rPr>
        <w:b/>
        <w:bCs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0B" w:rsidRDefault="007076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C40"/>
    <w:rsid w:val="000639A0"/>
    <w:rsid w:val="00063C30"/>
    <w:rsid w:val="000773BC"/>
    <w:rsid w:val="00086661"/>
    <w:rsid w:val="000C1529"/>
    <w:rsid w:val="000D51D8"/>
    <w:rsid w:val="0013395F"/>
    <w:rsid w:val="001714A6"/>
    <w:rsid w:val="00184381"/>
    <w:rsid w:val="00244D77"/>
    <w:rsid w:val="00277139"/>
    <w:rsid w:val="00291DE1"/>
    <w:rsid w:val="002A5BDE"/>
    <w:rsid w:val="002E6355"/>
    <w:rsid w:val="00324241"/>
    <w:rsid w:val="003307B6"/>
    <w:rsid w:val="003350D0"/>
    <w:rsid w:val="003B0C53"/>
    <w:rsid w:val="003B5BEC"/>
    <w:rsid w:val="003B772E"/>
    <w:rsid w:val="0040157C"/>
    <w:rsid w:val="0040215B"/>
    <w:rsid w:val="004156B2"/>
    <w:rsid w:val="00416C10"/>
    <w:rsid w:val="00427B44"/>
    <w:rsid w:val="00435701"/>
    <w:rsid w:val="004644F0"/>
    <w:rsid w:val="00470F23"/>
    <w:rsid w:val="0049759D"/>
    <w:rsid w:val="004B18DC"/>
    <w:rsid w:val="004D527A"/>
    <w:rsid w:val="00505147"/>
    <w:rsid w:val="00515602"/>
    <w:rsid w:val="005830E0"/>
    <w:rsid w:val="0058632B"/>
    <w:rsid w:val="005E454A"/>
    <w:rsid w:val="00611F54"/>
    <w:rsid w:val="00613FCE"/>
    <w:rsid w:val="00654C40"/>
    <w:rsid w:val="00655991"/>
    <w:rsid w:val="0068715A"/>
    <w:rsid w:val="0070760B"/>
    <w:rsid w:val="00735E85"/>
    <w:rsid w:val="007562C2"/>
    <w:rsid w:val="0077788D"/>
    <w:rsid w:val="007C34E1"/>
    <w:rsid w:val="007E1FBD"/>
    <w:rsid w:val="0081511F"/>
    <w:rsid w:val="0083400F"/>
    <w:rsid w:val="008357C9"/>
    <w:rsid w:val="00850E3F"/>
    <w:rsid w:val="00891B74"/>
    <w:rsid w:val="00897D8C"/>
    <w:rsid w:val="008A4495"/>
    <w:rsid w:val="008E678F"/>
    <w:rsid w:val="008E6F98"/>
    <w:rsid w:val="008F6E58"/>
    <w:rsid w:val="00905494"/>
    <w:rsid w:val="00943F66"/>
    <w:rsid w:val="00956794"/>
    <w:rsid w:val="00976846"/>
    <w:rsid w:val="009769A5"/>
    <w:rsid w:val="009F4731"/>
    <w:rsid w:val="00A20DB0"/>
    <w:rsid w:val="00A50825"/>
    <w:rsid w:val="00A57EA5"/>
    <w:rsid w:val="00A637BF"/>
    <w:rsid w:val="00A9148D"/>
    <w:rsid w:val="00AD25CB"/>
    <w:rsid w:val="00AF075E"/>
    <w:rsid w:val="00AF68CA"/>
    <w:rsid w:val="00B023F2"/>
    <w:rsid w:val="00B429A3"/>
    <w:rsid w:val="00B909FD"/>
    <w:rsid w:val="00BF6FE4"/>
    <w:rsid w:val="00C040F0"/>
    <w:rsid w:val="00C43763"/>
    <w:rsid w:val="00C722D0"/>
    <w:rsid w:val="00C86E9A"/>
    <w:rsid w:val="00CF6DDC"/>
    <w:rsid w:val="00D01976"/>
    <w:rsid w:val="00D07F63"/>
    <w:rsid w:val="00D1331F"/>
    <w:rsid w:val="00D22CE6"/>
    <w:rsid w:val="00D33D09"/>
    <w:rsid w:val="00D35DBA"/>
    <w:rsid w:val="00D56E5C"/>
    <w:rsid w:val="00D57E03"/>
    <w:rsid w:val="00D75AC0"/>
    <w:rsid w:val="00D96CB2"/>
    <w:rsid w:val="00DA4C3B"/>
    <w:rsid w:val="00DB2541"/>
    <w:rsid w:val="00DC35AE"/>
    <w:rsid w:val="00DD19E2"/>
    <w:rsid w:val="00E047C1"/>
    <w:rsid w:val="00E22AF5"/>
    <w:rsid w:val="00E620E7"/>
    <w:rsid w:val="00E62901"/>
    <w:rsid w:val="00E72A12"/>
    <w:rsid w:val="00EA0CFF"/>
    <w:rsid w:val="00EA1BEF"/>
    <w:rsid w:val="00EA6445"/>
    <w:rsid w:val="00EC659D"/>
    <w:rsid w:val="00F00C8D"/>
    <w:rsid w:val="00F40B7A"/>
    <w:rsid w:val="00F476F7"/>
    <w:rsid w:val="00F70101"/>
    <w:rsid w:val="00F733AB"/>
    <w:rsid w:val="00F979B4"/>
    <w:rsid w:val="00FC0F4A"/>
    <w:rsid w:val="00FE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54C40"/>
    <w:rPr>
      <w:rFonts w:eastAsia="PMingLiU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4C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6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4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CF6D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D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F6D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D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252</Words>
  <Characters>1437</Characters>
  <Application>Microsoft Office Outlook</Application>
  <DocSecurity>0</DocSecurity>
  <Lines>0</Lines>
  <Paragraphs>0</Paragraphs>
  <ScaleCrop>false</ScaleCrop>
  <Company>RH-TDU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dc:description/>
  <cp:lastModifiedBy>**</cp:lastModifiedBy>
  <cp:revision>2</cp:revision>
  <cp:lastPrinted>2022-04-28T12:56:00Z</cp:lastPrinted>
  <dcterms:created xsi:type="dcterms:W3CDTF">2022-05-02T07:57:00Z</dcterms:created>
  <dcterms:modified xsi:type="dcterms:W3CDTF">2022-05-02T07:57:00Z</dcterms:modified>
</cp:coreProperties>
</file>